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A899B" w14:textId="22F6D180" w:rsidR="007A5941" w:rsidRDefault="00011C75">
      <w:r>
        <w:t>1 Corinthians 12 house group questions 22.5.25</w:t>
      </w:r>
    </w:p>
    <w:p w14:paraId="4E3847FD" w14:textId="77777777" w:rsidR="00011C75" w:rsidRDefault="00011C75"/>
    <w:p w14:paraId="76DC19C3" w14:textId="2F43962D" w:rsidR="00011C75" w:rsidRPr="000A5AB3" w:rsidRDefault="000A5AB3">
      <w:pPr>
        <w:rPr>
          <w:b/>
          <w:bCs/>
        </w:rPr>
      </w:pPr>
      <w:r w:rsidRPr="000A5AB3">
        <w:rPr>
          <w:b/>
          <w:bCs/>
        </w:rPr>
        <w:t>Read 1 Corinthians 12.1-3</w:t>
      </w:r>
    </w:p>
    <w:p w14:paraId="42B6E1F5" w14:textId="77777777" w:rsidR="000A5AB3" w:rsidRDefault="000A5AB3"/>
    <w:p w14:paraId="1DD4970A" w14:textId="5F8CF0CC" w:rsidR="000A5AB3" w:rsidRDefault="00280486">
      <w:r>
        <w:t>What strikes you as the most important thing for us to hear from this today?</w:t>
      </w:r>
    </w:p>
    <w:p w14:paraId="0E9A8BFD" w14:textId="77777777" w:rsidR="00280486" w:rsidRDefault="00280486"/>
    <w:p w14:paraId="43E29DB9" w14:textId="3A450706" w:rsidR="00280486" w:rsidRPr="004771E7" w:rsidRDefault="00280486">
      <w:pPr>
        <w:rPr>
          <w:b/>
          <w:bCs/>
        </w:rPr>
      </w:pPr>
      <w:r w:rsidRPr="004771E7">
        <w:rPr>
          <w:b/>
          <w:bCs/>
        </w:rPr>
        <w:t>Read 1 Corinthians 12.4-</w:t>
      </w:r>
      <w:r w:rsidR="004771E7" w:rsidRPr="004771E7">
        <w:rPr>
          <w:b/>
          <w:bCs/>
        </w:rPr>
        <w:t>11</w:t>
      </w:r>
    </w:p>
    <w:p w14:paraId="66858C08" w14:textId="77777777" w:rsidR="004771E7" w:rsidRDefault="004771E7"/>
    <w:p w14:paraId="1541DF83" w14:textId="10686707" w:rsidR="004771E7" w:rsidRDefault="004771E7">
      <w:r>
        <w:t>What are the first things that jump out to us?</w:t>
      </w:r>
    </w:p>
    <w:p w14:paraId="4714C18F" w14:textId="760DE112" w:rsidR="004771E7" w:rsidRDefault="004771E7" w:rsidP="004771E7">
      <w:pPr>
        <w:pStyle w:val="ListParagraph"/>
        <w:numPr>
          <w:ilvl w:val="0"/>
          <w:numId w:val="1"/>
        </w:numPr>
      </w:pPr>
      <w:r>
        <w:t xml:space="preserve">Are there any important things we risk missing, </w:t>
      </w:r>
      <w:r w:rsidR="000325E7">
        <w:t>if we jump to those things?</w:t>
      </w:r>
    </w:p>
    <w:p w14:paraId="5F597CD6" w14:textId="77777777" w:rsidR="004A5B4C" w:rsidRDefault="004A5B4C" w:rsidP="004A5B4C"/>
    <w:p w14:paraId="486DB161" w14:textId="3B7C5792" w:rsidR="004A5B4C" w:rsidRDefault="004A5B4C" w:rsidP="004A5B4C">
      <w:r>
        <w:t xml:space="preserve">If Paul was inspired by God to write about this area to the congregation at Townfield today, </w:t>
      </w:r>
      <w:r w:rsidR="00533A7D">
        <w:t>what do you think he might emphasise?</w:t>
      </w:r>
    </w:p>
    <w:p w14:paraId="08B6653E" w14:textId="77777777" w:rsidR="00533A7D" w:rsidRDefault="00533A7D" w:rsidP="004A5B4C"/>
    <w:p w14:paraId="0EBE391C" w14:textId="3C82FC7E" w:rsidR="00533A7D" w:rsidRPr="00533A7D" w:rsidRDefault="00533A7D" w:rsidP="004A5B4C">
      <w:pPr>
        <w:rPr>
          <w:b/>
          <w:bCs/>
        </w:rPr>
      </w:pPr>
      <w:r w:rsidRPr="00533A7D">
        <w:rPr>
          <w:b/>
          <w:bCs/>
        </w:rPr>
        <w:t>Read 1 Corinthians 12.12-31</w:t>
      </w:r>
    </w:p>
    <w:p w14:paraId="64293C89" w14:textId="77777777" w:rsidR="00533A7D" w:rsidRDefault="00533A7D" w:rsidP="004A5B4C"/>
    <w:p w14:paraId="47DD22BC" w14:textId="0D7EB498" w:rsidR="00533A7D" w:rsidRDefault="00543689" w:rsidP="004A5B4C">
      <w:r>
        <w:t xml:space="preserve">Probably a very familiar passage – what </w:t>
      </w:r>
      <w:r w:rsidR="00116419">
        <w:t>stands out to you as new or different?</w:t>
      </w:r>
    </w:p>
    <w:p w14:paraId="672B7450" w14:textId="77777777" w:rsidR="00CD133F" w:rsidRDefault="00CD133F" w:rsidP="004A5B4C"/>
    <w:p w14:paraId="455F1A38" w14:textId="159EB1A6" w:rsidR="00CD133F" w:rsidRDefault="00CD133F" w:rsidP="004A5B4C">
      <w:r>
        <w:t xml:space="preserve">It’s a very familiar metaphor. </w:t>
      </w:r>
      <w:r w:rsidR="004D7FDB">
        <w:t>Can you think of other illustrations which could make a similar point?</w:t>
      </w:r>
    </w:p>
    <w:p w14:paraId="3C06148C" w14:textId="77777777" w:rsidR="004D7FDB" w:rsidRDefault="004D7FDB" w:rsidP="004A5B4C"/>
    <w:p w14:paraId="026E1F7E" w14:textId="68DCE62F" w:rsidR="004D7FDB" w:rsidRDefault="006B77A4" w:rsidP="004A5B4C">
      <w:r>
        <w:t>Try a spot the difference between verses 15-20 and verses 21-</w:t>
      </w:r>
      <w:r w:rsidR="00475A2A">
        <w:t>26. What differences do you spot (about the attitudes that are being called out)?</w:t>
      </w:r>
    </w:p>
    <w:p w14:paraId="45A7195C" w14:textId="77777777" w:rsidR="00A64073" w:rsidRDefault="00A64073" w:rsidP="004A5B4C"/>
    <w:p w14:paraId="19D4D416" w14:textId="29B50B4D" w:rsidR="00A64073" w:rsidRDefault="00A64073" w:rsidP="004A5B4C">
      <w:r>
        <w:t>Verse 27 says: “you</w:t>
      </w:r>
      <w:r w:rsidR="00610DDF">
        <w:t xml:space="preserve"> (the church)</w:t>
      </w:r>
      <w:r>
        <w:t xml:space="preserve"> are the body of </w:t>
      </w:r>
      <w:r w:rsidR="00610DDF">
        <w:t>Christ”</w:t>
      </w:r>
    </w:p>
    <w:p w14:paraId="2D6C2957" w14:textId="27E3544C" w:rsidR="00610DDF" w:rsidRDefault="00610DDF" w:rsidP="00610DDF">
      <w:pPr>
        <w:pStyle w:val="ListParagraph"/>
        <w:numPr>
          <w:ilvl w:val="0"/>
          <w:numId w:val="1"/>
        </w:numPr>
      </w:pPr>
      <w:r>
        <w:t>Would another way of putting that be to say:</w:t>
      </w:r>
    </w:p>
    <w:p w14:paraId="5E69EB39" w14:textId="1F1FF098" w:rsidR="00610DDF" w:rsidRDefault="00064CFA" w:rsidP="00610DDF">
      <w:pPr>
        <w:pStyle w:val="ListParagraph"/>
        <w:numPr>
          <w:ilvl w:val="1"/>
          <w:numId w:val="1"/>
        </w:numPr>
      </w:pPr>
      <w:r>
        <w:t>‘You are the physical presence of Jesus in the world today?’</w:t>
      </w:r>
    </w:p>
    <w:p w14:paraId="139A23D3" w14:textId="38B0D3C1" w:rsidR="00064CFA" w:rsidRDefault="00064CFA" w:rsidP="00610DDF">
      <w:pPr>
        <w:pStyle w:val="ListParagraph"/>
        <w:numPr>
          <w:ilvl w:val="1"/>
          <w:numId w:val="1"/>
        </w:numPr>
      </w:pPr>
      <w:r>
        <w:t>Or, ‘You are the hands and feet of Jesus now’?</w:t>
      </w:r>
    </w:p>
    <w:p w14:paraId="24394C5B" w14:textId="6FE27E47" w:rsidR="00064CFA" w:rsidRDefault="00064CFA" w:rsidP="00064CFA">
      <w:pPr>
        <w:pStyle w:val="ListParagraph"/>
        <w:numPr>
          <w:ilvl w:val="0"/>
          <w:numId w:val="1"/>
        </w:numPr>
      </w:pPr>
      <w:r>
        <w:t>Can you think of another way of putting it?</w:t>
      </w:r>
    </w:p>
    <w:p w14:paraId="077CE5E3" w14:textId="52C83B65" w:rsidR="00064CFA" w:rsidRDefault="00064CFA" w:rsidP="00E60722"/>
    <w:p w14:paraId="1A710E97" w14:textId="7D827F97" w:rsidR="00E60722" w:rsidRDefault="00E60722" w:rsidP="00E60722">
      <w:r>
        <w:t>What do you feel about being (together) ‘the body of Christ’?</w:t>
      </w:r>
    </w:p>
    <w:p w14:paraId="66A91367" w14:textId="77777777" w:rsidR="00E60722" w:rsidRDefault="00E60722" w:rsidP="00E60722"/>
    <w:p w14:paraId="4389B3AC" w14:textId="32062E5A" w:rsidR="00E60722" w:rsidRDefault="00E60722" w:rsidP="00E60722">
      <w:r>
        <w:t>What does this whole chapter say to us today?</w:t>
      </w:r>
    </w:p>
    <w:p w14:paraId="0410436A" w14:textId="623E4EAD" w:rsidR="00E60722" w:rsidRPr="00543689" w:rsidRDefault="00E60722" w:rsidP="00E60722">
      <w:pPr>
        <w:pStyle w:val="ListParagraph"/>
        <w:numPr>
          <w:ilvl w:val="0"/>
          <w:numId w:val="2"/>
        </w:numPr>
      </w:pPr>
      <w:r>
        <w:t>What does it say to us, specifically at Townfield, as we head into a time of change over the next few months?</w:t>
      </w:r>
    </w:p>
    <w:sectPr w:rsidR="00E60722" w:rsidRPr="00543689" w:rsidSect="00A526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C66A7"/>
    <w:multiLevelType w:val="hybridMultilevel"/>
    <w:tmpl w:val="64127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36962"/>
    <w:multiLevelType w:val="hybridMultilevel"/>
    <w:tmpl w:val="54C47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40392">
    <w:abstractNumId w:val="0"/>
  </w:num>
  <w:num w:numId="2" w16cid:durableId="418064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C75"/>
    <w:rsid w:val="00011C75"/>
    <w:rsid w:val="000325E7"/>
    <w:rsid w:val="00064CFA"/>
    <w:rsid w:val="00082207"/>
    <w:rsid w:val="000A5AB3"/>
    <w:rsid w:val="00116419"/>
    <w:rsid w:val="00280486"/>
    <w:rsid w:val="0045422D"/>
    <w:rsid w:val="00475A2A"/>
    <w:rsid w:val="004771E7"/>
    <w:rsid w:val="004A5B4C"/>
    <w:rsid w:val="004D7FDB"/>
    <w:rsid w:val="00514895"/>
    <w:rsid w:val="00533A7D"/>
    <w:rsid w:val="00543689"/>
    <w:rsid w:val="00610DDF"/>
    <w:rsid w:val="00691C5D"/>
    <w:rsid w:val="006B77A4"/>
    <w:rsid w:val="006E6792"/>
    <w:rsid w:val="007A5941"/>
    <w:rsid w:val="00A526A6"/>
    <w:rsid w:val="00A64073"/>
    <w:rsid w:val="00CD133F"/>
    <w:rsid w:val="00E6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09AAC"/>
  <w15:chartTrackingRefBased/>
  <w15:docId w15:val="{129AC26B-A983-442F-8E26-771D637AE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3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1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1C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1C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1C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1C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1C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1C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1C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lknotesheading">
    <w:name w:val="Talk notes heading"/>
    <w:basedOn w:val="Normal"/>
    <w:link w:val="TalknotesheadingChar"/>
    <w:qFormat/>
    <w:rsid w:val="006E6792"/>
    <w:rPr>
      <w:b/>
      <w:bCs/>
      <w:sz w:val="40"/>
      <w:szCs w:val="40"/>
    </w:rPr>
  </w:style>
  <w:style w:type="character" w:customStyle="1" w:styleId="TalknotesheadingChar">
    <w:name w:val="Talk notes heading Char"/>
    <w:basedOn w:val="DefaultParagraphFont"/>
    <w:link w:val="Talknotesheading"/>
    <w:rsid w:val="006E6792"/>
    <w:rPr>
      <w:b/>
      <w:bCs/>
      <w:sz w:val="40"/>
      <w:szCs w:val="40"/>
    </w:rPr>
  </w:style>
  <w:style w:type="paragraph" w:customStyle="1" w:styleId="Talknewthought">
    <w:name w:val="Talk new thought"/>
    <w:basedOn w:val="Talknotesheading"/>
    <w:link w:val="TalknewthoughtChar"/>
    <w:qFormat/>
    <w:rsid w:val="006E6792"/>
    <w:rPr>
      <w:color w:val="C00000"/>
    </w:rPr>
  </w:style>
  <w:style w:type="character" w:customStyle="1" w:styleId="TalknewthoughtChar">
    <w:name w:val="Talk new thought Char"/>
    <w:basedOn w:val="TalknotesheadingChar"/>
    <w:link w:val="Talknewthought"/>
    <w:rsid w:val="006E6792"/>
    <w:rPr>
      <w:b/>
      <w:bCs/>
      <w:color w:val="C00000"/>
      <w:sz w:val="40"/>
      <w:szCs w:val="40"/>
    </w:rPr>
  </w:style>
  <w:style w:type="paragraph" w:customStyle="1" w:styleId="Talkinteraction">
    <w:name w:val="Talk interaction"/>
    <w:basedOn w:val="Talknewthought"/>
    <w:link w:val="TalkinteractionChar"/>
    <w:qFormat/>
    <w:rsid w:val="006E6792"/>
    <w:rPr>
      <w:color w:val="3A7C22" w:themeColor="accent6" w:themeShade="BF"/>
    </w:rPr>
  </w:style>
  <w:style w:type="character" w:customStyle="1" w:styleId="TalkinteractionChar">
    <w:name w:val="Talk interaction Char"/>
    <w:basedOn w:val="TalknewthoughtChar"/>
    <w:link w:val="Talkinteraction"/>
    <w:rsid w:val="006E6792"/>
    <w:rPr>
      <w:b/>
      <w:bCs/>
      <w:color w:val="3A7C22" w:themeColor="accent6" w:themeShade="BF"/>
      <w:sz w:val="40"/>
      <w:szCs w:val="40"/>
    </w:rPr>
  </w:style>
  <w:style w:type="paragraph" w:customStyle="1" w:styleId="Talkonscreen">
    <w:name w:val="Talk on screen"/>
    <w:basedOn w:val="Talkinteraction"/>
    <w:link w:val="TalkonscreenChar"/>
    <w:qFormat/>
    <w:rsid w:val="006E6792"/>
    <w:rPr>
      <w:color w:val="0070C0"/>
    </w:rPr>
  </w:style>
  <w:style w:type="character" w:customStyle="1" w:styleId="TalkonscreenChar">
    <w:name w:val="Talk on screen Char"/>
    <w:basedOn w:val="TalkinteractionChar"/>
    <w:link w:val="Talkonscreen"/>
    <w:rsid w:val="006E6792"/>
    <w:rPr>
      <w:b/>
      <w:bCs/>
      <w:color w:val="0070C0"/>
      <w:sz w:val="40"/>
      <w:szCs w:val="40"/>
    </w:rPr>
  </w:style>
  <w:style w:type="paragraph" w:customStyle="1" w:styleId="Talkad-lib">
    <w:name w:val="Talk ad-lib"/>
    <w:basedOn w:val="Talknotesheading"/>
    <w:link w:val="Talkad-libChar"/>
    <w:qFormat/>
    <w:rsid w:val="00082207"/>
    <w:rPr>
      <w:color w:val="BF4E14" w:themeColor="accent2" w:themeShade="BF"/>
    </w:rPr>
  </w:style>
  <w:style w:type="character" w:customStyle="1" w:styleId="Talkad-libChar">
    <w:name w:val="Talk ad-lib Char"/>
    <w:basedOn w:val="TalknotesheadingChar"/>
    <w:link w:val="Talkad-lib"/>
    <w:rsid w:val="00082207"/>
    <w:rPr>
      <w:b/>
      <w:bCs/>
      <w:color w:val="BF4E14" w:themeColor="accent2" w:themeShade="BF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11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C75"/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C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1C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1C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1C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1C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1C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1C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1C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1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1C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1C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1C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1C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1C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1C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1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1C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1C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Rodgers</dc:creator>
  <cp:keywords/>
  <dc:description/>
  <cp:lastModifiedBy>Al Rodgers</cp:lastModifiedBy>
  <cp:revision>17</cp:revision>
  <dcterms:created xsi:type="dcterms:W3CDTF">2025-05-21T10:23:00Z</dcterms:created>
  <dcterms:modified xsi:type="dcterms:W3CDTF">2025-05-21T10:33:00Z</dcterms:modified>
</cp:coreProperties>
</file>