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DA0EC" w14:textId="5383FBBB" w:rsidR="007A5941" w:rsidRPr="00B6208B" w:rsidRDefault="00B6208B">
      <w:pPr>
        <w:rPr>
          <w:b/>
          <w:bCs/>
        </w:rPr>
      </w:pPr>
      <w:r w:rsidRPr="00B6208B">
        <w:rPr>
          <w:b/>
          <w:bCs/>
        </w:rPr>
        <w:t>1 Corinthians 15.</w:t>
      </w:r>
    </w:p>
    <w:p w14:paraId="51041F80" w14:textId="35B79A41" w:rsidR="00B6208B" w:rsidRPr="00B6208B" w:rsidRDefault="00B6208B">
      <w:pPr>
        <w:rPr>
          <w:b/>
          <w:bCs/>
        </w:rPr>
      </w:pPr>
      <w:r w:rsidRPr="00B6208B">
        <w:rPr>
          <w:b/>
          <w:bCs/>
        </w:rPr>
        <w:t>Townfield: Rooted – the Resurrection and Ascension of Jesus</w:t>
      </w:r>
    </w:p>
    <w:p w14:paraId="6B2FA8FA" w14:textId="77777777" w:rsidR="00B6208B" w:rsidRDefault="00B6208B"/>
    <w:p w14:paraId="122A76F6" w14:textId="77777777" w:rsidR="00B6208B" w:rsidRDefault="00B6208B"/>
    <w:p w14:paraId="7D6DACDD" w14:textId="77777777" w:rsidR="00B6208B" w:rsidRDefault="00B6208B"/>
    <w:p w14:paraId="17F9F248" w14:textId="77777777" w:rsidR="00B6208B" w:rsidRDefault="00B6208B"/>
    <w:p w14:paraId="26246186" w14:textId="69F0B7F7" w:rsidR="00B6208B" w:rsidRDefault="00B6208B">
      <w:r w:rsidRPr="00B6208B">
        <w:rPr>
          <w:b/>
          <w:bCs/>
        </w:rPr>
        <w:t>Read</w:t>
      </w:r>
      <w:r>
        <w:rPr>
          <w:b/>
          <w:bCs/>
        </w:rPr>
        <w:t>:</w:t>
      </w:r>
      <w:r w:rsidRPr="00B6208B">
        <w:rPr>
          <w:b/>
          <w:bCs/>
        </w:rPr>
        <w:t xml:space="preserve"> 1 Corinthians 15</w:t>
      </w:r>
      <w:r>
        <w:t xml:space="preserve"> (it’s a long chapter, and all of it is relevant to today’s subject, but if it would help to focus on a shorter section of the chapter, verses 3-26 are particularly helpful)</w:t>
      </w:r>
    </w:p>
    <w:p w14:paraId="5527FCAC" w14:textId="77777777" w:rsidR="00B6208B" w:rsidRDefault="00B6208B"/>
    <w:p w14:paraId="79EA20A5" w14:textId="2196EA80" w:rsidR="00B6208B" w:rsidRDefault="00B6208B">
      <w:r>
        <w:t>Some questions which might help you think about the passage:</w:t>
      </w:r>
    </w:p>
    <w:p w14:paraId="02AB1CA4" w14:textId="77777777" w:rsidR="00B6208B" w:rsidRDefault="00B6208B"/>
    <w:p w14:paraId="7888E2E3" w14:textId="47968C71" w:rsidR="00B6208B" w:rsidRDefault="00B6208B" w:rsidP="00B6208B">
      <w:pPr>
        <w:ind w:left="720"/>
      </w:pPr>
      <w:r>
        <w:t xml:space="preserve">What makes you think that the resurrection </w:t>
      </w:r>
      <w:proofErr w:type="gramStart"/>
      <w:r>
        <w:t>actually happened</w:t>
      </w:r>
      <w:proofErr w:type="gramEnd"/>
      <w:r>
        <w:t>? Why did Paul think it did?</w:t>
      </w:r>
    </w:p>
    <w:p w14:paraId="0FF58C94" w14:textId="77777777" w:rsidR="00B6208B" w:rsidRDefault="00B6208B" w:rsidP="00B6208B">
      <w:pPr>
        <w:ind w:left="720"/>
      </w:pPr>
    </w:p>
    <w:p w14:paraId="367508A4" w14:textId="703A8462" w:rsidR="00B6208B" w:rsidRDefault="00B6208B" w:rsidP="00B6208B">
      <w:pPr>
        <w:ind w:left="720"/>
      </w:pPr>
      <w:r>
        <w:t>Would it still be worth being a Christian if the resurrection didn't happen? Do you think that Paul's reasons for not being a Christian if there was no resurrection still apply today?</w:t>
      </w:r>
    </w:p>
    <w:p w14:paraId="06E294F6" w14:textId="77777777" w:rsidR="00B6208B" w:rsidRDefault="00B6208B" w:rsidP="00B6208B">
      <w:pPr>
        <w:ind w:left="720"/>
      </w:pPr>
    </w:p>
    <w:p w14:paraId="42D93DE4" w14:textId="2A0E6FC5" w:rsidR="00B6208B" w:rsidRDefault="00B6208B" w:rsidP="00B6208B">
      <w:pPr>
        <w:ind w:left="720"/>
      </w:pPr>
      <w:r>
        <w:t>Why was the resurrection so important for Paul? What sorts of associations does the word "resurrection" have for you?</w:t>
      </w:r>
    </w:p>
    <w:p w14:paraId="3DF5A900" w14:textId="77777777" w:rsidR="00B6208B" w:rsidRDefault="00B6208B" w:rsidP="00B6208B">
      <w:pPr>
        <w:ind w:left="720"/>
      </w:pPr>
    </w:p>
    <w:p w14:paraId="23282427" w14:textId="09452DAB" w:rsidR="00B6208B" w:rsidRDefault="00B6208B" w:rsidP="00B6208B">
      <w:pPr>
        <w:ind w:left="720"/>
      </w:pPr>
      <w:r>
        <w:t>Why did Jesus ascend into heaven publicly? What message was he trying to convey?</w:t>
      </w:r>
    </w:p>
    <w:p w14:paraId="3A5E8F24" w14:textId="77777777" w:rsidR="00B6208B" w:rsidRDefault="00B6208B" w:rsidP="00B6208B">
      <w:pPr>
        <w:ind w:left="720"/>
      </w:pPr>
    </w:p>
    <w:p w14:paraId="55FFBB37" w14:textId="07CF64E6" w:rsidR="00B6208B" w:rsidRDefault="00B6208B" w:rsidP="00B6208B">
      <w:pPr>
        <w:ind w:left="720"/>
      </w:pPr>
      <w:r>
        <w:t>How does the fact that death is not the final word on life change the way we should relate to others?</w:t>
      </w:r>
    </w:p>
    <w:p w14:paraId="17DC8EA4" w14:textId="77777777" w:rsidR="00B6208B" w:rsidRDefault="00B6208B"/>
    <w:sectPr w:rsidR="00B6208B" w:rsidSect="00A526A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08B"/>
    <w:rsid w:val="00082207"/>
    <w:rsid w:val="0045422D"/>
    <w:rsid w:val="00691C5D"/>
    <w:rsid w:val="006E6792"/>
    <w:rsid w:val="007A5941"/>
    <w:rsid w:val="00A526A6"/>
    <w:rsid w:val="00B6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354DF"/>
  <w15:chartTrackingRefBased/>
  <w15:docId w15:val="{F2088645-94BF-4853-9A82-92CD54068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lknotesheading">
    <w:name w:val="Talk notes heading"/>
    <w:basedOn w:val="Normal"/>
    <w:link w:val="TalknotesheadingChar"/>
    <w:qFormat/>
    <w:rsid w:val="006E6792"/>
    <w:rPr>
      <w:b/>
      <w:bCs/>
      <w:sz w:val="40"/>
      <w:szCs w:val="40"/>
    </w:rPr>
  </w:style>
  <w:style w:type="character" w:customStyle="1" w:styleId="TalknotesheadingChar">
    <w:name w:val="Talk notes heading Char"/>
    <w:basedOn w:val="DefaultParagraphFont"/>
    <w:link w:val="Talknotesheading"/>
    <w:rsid w:val="006E6792"/>
    <w:rPr>
      <w:b/>
      <w:bCs/>
      <w:sz w:val="40"/>
      <w:szCs w:val="40"/>
    </w:rPr>
  </w:style>
  <w:style w:type="paragraph" w:customStyle="1" w:styleId="Talknewthought">
    <w:name w:val="Talk new thought"/>
    <w:basedOn w:val="Talknotesheading"/>
    <w:link w:val="TalknewthoughtChar"/>
    <w:qFormat/>
    <w:rsid w:val="006E6792"/>
    <w:rPr>
      <w:color w:val="C00000"/>
    </w:rPr>
  </w:style>
  <w:style w:type="character" w:customStyle="1" w:styleId="TalknewthoughtChar">
    <w:name w:val="Talk new thought Char"/>
    <w:basedOn w:val="TalknotesheadingChar"/>
    <w:link w:val="Talknewthought"/>
    <w:rsid w:val="006E6792"/>
    <w:rPr>
      <w:b/>
      <w:bCs/>
      <w:color w:val="C00000"/>
      <w:sz w:val="40"/>
      <w:szCs w:val="40"/>
    </w:rPr>
  </w:style>
  <w:style w:type="paragraph" w:customStyle="1" w:styleId="Talkinteraction">
    <w:name w:val="Talk interaction"/>
    <w:basedOn w:val="Talknewthought"/>
    <w:link w:val="TalkinteractionChar"/>
    <w:qFormat/>
    <w:rsid w:val="006E6792"/>
    <w:rPr>
      <w:color w:val="538135" w:themeColor="accent6" w:themeShade="BF"/>
    </w:rPr>
  </w:style>
  <w:style w:type="character" w:customStyle="1" w:styleId="TalkinteractionChar">
    <w:name w:val="Talk interaction Char"/>
    <w:basedOn w:val="TalknewthoughtChar"/>
    <w:link w:val="Talkinteraction"/>
    <w:rsid w:val="006E6792"/>
    <w:rPr>
      <w:b/>
      <w:bCs/>
      <w:color w:val="538135" w:themeColor="accent6" w:themeShade="BF"/>
      <w:sz w:val="40"/>
      <w:szCs w:val="40"/>
    </w:rPr>
  </w:style>
  <w:style w:type="paragraph" w:customStyle="1" w:styleId="Talkonscreen">
    <w:name w:val="Talk on screen"/>
    <w:basedOn w:val="Talkinteraction"/>
    <w:link w:val="TalkonscreenChar"/>
    <w:qFormat/>
    <w:rsid w:val="006E6792"/>
    <w:rPr>
      <w:color w:val="0070C0"/>
    </w:rPr>
  </w:style>
  <w:style w:type="character" w:customStyle="1" w:styleId="TalkonscreenChar">
    <w:name w:val="Talk on screen Char"/>
    <w:basedOn w:val="TalkinteractionChar"/>
    <w:link w:val="Talkonscreen"/>
    <w:rsid w:val="006E6792"/>
    <w:rPr>
      <w:b/>
      <w:bCs/>
      <w:color w:val="0070C0"/>
      <w:sz w:val="40"/>
      <w:szCs w:val="40"/>
    </w:rPr>
  </w:style>
  <w:style w:type="paragraph" w:customStyle="1" w:styleId="Talkad-lib">
    <w:name w:val="Talk ad-lib"/>
    <w:basedOn w:val="Talknotesheading"/>
    <w:link w:val="Talkad-libChar"/>
    <w:qFormat/>
    <w:rsid w:val="00082207"/>
    <w:rPr>
      <w:color w:val="C45911" w:themeColor="accent2" w:themeShade="BF"/>
    </w:rPr>
  </w:style>
  <w:style w:type="character" w:customStyle="1" w:styleId="Talkad-libChar">
    <w:name w:val="Talk ad-lib Char"/>
    <w:basedOn w:val="TalknotesheadingChar"/>
    <w:link w:val="Talkad-lib"/>
    <w:rsid w:val="00082207"/>
    <w:rPr>
      <w:b/>
      <w:bCs/>
      <w:color w:val="C45911" w:themeColor="accent2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8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Rodgers</dc:creator>
  <cp:keywords/>
  <dc:description/>
  <cp:lastModifiedBy>Al Rodgers</cp:lastModifiedBy>
  <cp:revision>1</cp:revision>
  <dcterms:created xsi:type="dcterms:W3CDTF">2023-10-11T09:20:00Z</dcterms:created>
  <dcterms:modified xsi:type="dcterms:W3CDTF">2023-10-11T09:24:00Z</dcterms:modified>
</cp:coreProperties>
</file>