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F152" w14:textId="30127114" w:rsidR="007A5941" w:rsidRPr="00471175" w:rsidRDefault="0066084F">
      <w:pPr>
        <w:rPr>
          <w:b/>
          <w:bCs/>
        </w:rPr>
      </w:pPr>
      <w:r w:rsidRPr="00471175">
        <w:rPr>
          <w:b/>
          <w:bCs/>
        </w:rPr>
        <w:t xml:space="preserve">The Cross: dealing with the problem of </w:t>
      </w:r>
      <w:proofErr w:type="gramStart"/>
      <w:r w:rsidRPr="00471175">
        <w:rPr>
          <w:b/>
          <w:bCs/>
        </w:rPr>
        <w:t>sin</w:t>
      </w:r>
      <w:proofErr w:type="gramEnd"/>
    </w:p>
    <w:p w14:paraId="74E4EBFF" w14:textId="31E1A501" w:rsidR="0066084F" w:rsidRPr="00471175" w:rsidRDefault="0066084F">
      <w:pPr>
        <w:rPr>
          <w:b/>
          <w:bCs/>
        </w:rPr>
      </w:pPr>
      <w:r w:rsidRPr="00471175">
        <w:rPr>
          <w:b/>
          <w:bCs/>
        </w:rPr>
        <w:t>Townfield 24.9.23</w:t>
      </w:r>
    </w:p>
    <w:p w14:paraId="34F215CB" w14:textId="77777777" w:rsidR="0066084F" w:rsidRDefault="0066084F"/>
    <w:p w14:paraId="5B1A6C45" w14:textId="5CD63D40" w:rsidR="0066084F" w:rsidRPr="0066084F" w:rsidRDefault="0066084F">
      <w:pPr>
        <w:rPr>
          <w:i/>
          <w:iCs/>
        </w:rPr>
      </w:pPr>
      <w:r w:rsidRPr="0066084F">
        <w:rPr>
          <w:i/>
          <w:iCs/>
        </w:rPr>
        <w:t xml:space="preserve">This service is part of our ‘Rooted’ series – an opportunity to go back to the roots of our faith, remembering </w:t>
      </w:r>
      <w:r w:rsidR="001C57B2">
        <w:rPr>
          <w:i/>
          <w:iCs/>
        </w:rPr>
        <w:t>the</w:t>
      </w:r>
      <w:r w:rsidRPr="0066084F">
        <w:rPr>
          <w:i/>
          <w:iCs/>
        </w:rPr>
        <w:t xml:space="preserve"> important foundations</w:t>
      </w:r>
      <w:r w:rsidR="001C57B2">
        <w:rPr>
          <w:i/>
          <w:iCs/>
        </w:rPr>
        <w:t xml:space="preserve"> that</w:t>
      </w:r>
      <w:r w:rsidRPr="0066084F">
        <w:rPr>
          <w:i/>
          <w:iCs/>
        </w:rPr>
        <w:t xml:space="preserve"> our life with God is built on. The aim of these services is to listen a bit, and then</w:t>
      </w:r>
      <w:r w:rsidR="001C57B2">
        <w:rPr>
          <w:i/>
          <w:iCs/>
        </w:rPr>
        <w:t xml:space="preserve"> to </w:t>
      </w:r>
      <w:r w:rsidRPr="0066084F">
        <w:rPr>
          <w:i/>
          <w:iCs/>
        </w:rPr>
        <w:t>talk with each other</w:t>
      </w:r>
      <w:r w:rsidR="001C57B2">
        <w:rPr>
          <w:i/>
          <w:iCs/>
        </w:rPr>
        <w:t>,</w:t>
      </w:r>
      <w:r w:rsidRPr="0066084F">
        <w:rPr>
          <w:i/>
          <w:iCs/>
        </w:rPr>
        <w:t xml:space="preserve"> to learn from each other.</w:t>
      </w:r>
    </w:p>
    <w:p w14:paraId="4A751686" w14:textId="77777777" w:rsidR="0066084F" w:rsidRDefault="0066084F"/>
    <w:p w14:paraId="28F98E9D" w14:textId="7A6B2130" w:rsidR="0066084F" w:rsidRDefault="0066084F">
      <w:r>
        <w:t>What have you found helpful about the way that the cross has been explained to you in the past?</w:t>
      </w:r>
    </w:p>
    <w:p w14:paraId="42163F89" w14:textId="20854FF2" w:rsidR="0066084F" w:rsidRDefault="0066084F" w:rsidP="0066084F">
      <w:pPr>
        <w:pStyle w:val="ListParagraph"/>
        <w:numPr>
          <w:ilvl w:val="0"/>
          <w:numId w:val="1"/>
        </w:numPr>
      </w:pPr>
      <w:r>
        <w:t>Is there anything you have found difficult or confusing about the way that the cross has been explained to you?</w:t>
      </w:r>
    </w:p>
    <w:p w14:paraId="2E8F073B" w14:textId="77777777" w:rsidR="0066084F" w:rsidRDefault="0066084F" w:rsidP="0066084F"/>
    <w:p w14:paraId="1FABC44A" w14:textId="64B67E0E" w:rsidR="0066084F" w:rsidRDefault="0066084F" w:rsidP="0066084F">
      <w:r>
        <w:t xml:space="preserve">Let’s begin by reading </w:t>
      </w:r>
      <w:r w:rsidRPr="0066084F">
        <w:rPr>
          <w:b/>
          <w:bCs/>
        </w:rPr>
        <w:t>Philippians 2.1-11</w:t>
      </w:r>
      <w:r>
        <w:t>.</w:t>
      </w:r>
    </w:p>
    <w:p w14:paraId="7C4B7A8E" w14:textId="77777777" w:rsidR="0066084F" w:rsidRDefault="0066084F" w:rsidP="0066084F"/>
    <w:p w14:paraId="60531099" w14:textId="2F67C4DA" w:rsidR="0066084F" w:rsidRDefault="0066084F" w:rsidP="0066084F">
      <w:r>
        <w:t>This reading sees Jesus’ life</w:t>
      </w:r>
      <w:r w:rsidR="00BA1D4E">
        <w:t xml:space="preserve"> &amp; attitude</w:t>
      </w:r>
      <w:r>
        <w:t xml:space="preserve"> as an example for us to follow. What qualities of Jesus can you see </w:t>
      </w:r>
      <w:r w:rsidR="00684D7E">
        <w:t xml:space="preserve">here which </w:t>
      </w:r>
      <w:r>
        <w:t>are good for us to follow (verses 6-11)?</w:t>
      </w:r>
    </w:p>
    <w:p w14:paraId="43153EF2" w14:textId="77777777" w:rsidR="0066084F" w:rsidRDefault="0066084F" w:rsidP="0066084F"/>
    <w:p w14:paraId="62475A58" w14:textId="0D5C08CC" w:rsidR="0066084F" w:rsidRDefault="0066084F" w:rsidP="0066084F">
      <w:r>
        <w:t xml:space="preserve">These verses </w:t>
      </w:r>
      <w:r w:rsidRPr="00684D7E">
        <w:rPr>
          <w:color w:val="808080" w:themeColor="background1" w:themeShade="80"/>
        </w:rPr>
        <w:t xml:space="preserve">(which lots of experts think might be one of the very first Christian hymns, which is then quoted in this letter to the Christians in Philippi) </w:t>
      </w:r>
      <w:r>
        <w:t>highlight that Jesus willingly chose the path of sacrifice that led to the cross.</w:t>
      </w:r>
    </w:p>
    <w:p w14:paraId="4E96D5E7" w14:textId="769637BF" w:rsidR="0066084F" w:rsidRDefault="0066084F" w:rsidP="0066084F">
      <w:pPr>
        <w:pStyle w:val="ListParagraph"/>
        <w:numPr>
          <w:ilvl w:val="0"/>
          <w:numId w:val="1"/>
        </w:numPr>
      </w:pPr>
      <w:r>
        <w:t>Why do you think it’s important to remember this when we think about the cross?</w:t>
      </w:r>
    </w:p>
    <w:p w14:paraId="3134D25E" w14:textId="099B3D7B" w:rsidR="0066084F" w:rsidRDefault="0066084F" w:rsidP="0066084F">
      <w:pPr>
        <w:pStyle w:val="ListParagraph"/>
        <w:numPr>
          <w:ilvl w:val="1"/>
          <w:numId w:val="1"/>
        </w:numPr>
      </w:pPr>
      <w:r>
        <w:t xml:space="preserve">Does it help to answer the criticism that is sometimes made, that the cross makes God seem to be cruel (verse 6 is worth remembering here too – that Jesus is described as ‘being in very nature God’, meaning that </w:t>
      </w:r>
      <w:r w:rsidR="00DD7EA7">
        <w:t>Jesus on the</w:t>
      </w:r>
      <w:r>
        <w:t xml:space="preserve"> cross is God willingly sacrificing </w:t>
      </w:r>
      <w:r w:rsidRPr="0066084F">
        <w:rPr>
          <w:i/>
          <w:iCs/>
        </w:rPr>
        <w:t>himself</w:t>
      </w:r>
      <w:r>
        <w:t>)?</w:t>
      </w:r>
    </w:p>
    <w:p w14:paraId="617496E2" w14:textId="77777777" w:rsidR="009C4E82" w:rsidRDefault="009C4E82" w:rsidP="009C4E82"/>
    <w:p w14:paraId="74906CBA" w14:textId="41FD2418" w:rsidR="009C4E82" w:rsidRDefault="00862D12" w:rsidP="009C4E82">
      <w:r>
        <w:t>Countless experts have used very long words, in very heavy books, to try and explain the meaning of the cross.</w:t>
      </w:r>
      <w:r w:rsidR="00EF34CF">
        <w:t xml:space="preserve"> We won’t get to the bottom of all that thinking today, but in the </w:t>
      </w:r>
      <w:proofErr w:type="gramStart"/>
      <w:r w:rsidR="00EF34CF">
        <w:t>service</w:t>
      </w:r>
      <w:proofErr w:type="gramEnd"/>
      <w:r w:rsidR="00EF34CF">
        <w:t xml:space="preserve"> we very briefly looked at 3 readings which gave slightly different perspectives on</w:t>
      </w:r>
      <w:r w:rsidR="0016538E">
        <w:t xml:space="preserve"> the cross. All the perspectives build together to give us a fuller understanding</w:t>
      </w:r>
      <w:r w:rsidR="00E72682">
        <w:t xml:space="preserve"> of what Jesus did</w:t>
      </w:r>
      <w:r w:rsidR="0016538E">
        <w:t>.</w:t>
      </w:r>
    </w:p>
    <w:p w14:paraId="29AFA09C" w14:textId="77777777" w:rsidR="0016538E" w:rsidRDefault="0016538E" w:rsidP="009C4E82"/>
    <w:p w14:paraId="1794972F" w14:textId="50EF24A6" w:rsidR="0016538E" w:rsidRDefault="00745747" w:rsidP="009C4E82">
      <w:r>
        <w:t>Do any of these readings</w:t>
      </w:r>
      <w:r w:rsidR="00990406">
        <w:t xml:space="preserve"> stand out to you, or make you want to talk things through more together?</w:t>
      </w:r>
    </w:p>
    <w:p w14:paraId="08E21A49" w14:textId="77777777" w:rsidR="00990406" w:rsidRDefault="00990406" w:rsidP="009C4E82"/>
    <w:p w14:paraId="61A51FD9" w14:textId="065F7E2B" w:rsidR="00605C8C" w:rsidRDefault="00605C8C" w:rsidP="00605C8C">
      <w:pPr>
        <w:jc w:val="center"/>
      </w:pPr>
      <w:r>
        <w:rPr>
          <w:noProof/>
        </w:rPr>
        <w:drawing>
          <wp:inline distT="0" distB="0" distL="0" distR="0" wp14:anchorId="1C808146" wp14:editId="49920DD1">
            <wp:extent cx="5090471" cy="2881423"/>
            <wp:effectExtent l="0" t="0" r="0" b="0"/>
            <wp:docPr id="1136744916" name="Picture 1" descr="A screenshot of a vide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44916" name="Picture 1" descr="A screenshot of a video&#10;&#10;Description automatically generated"/>
                    <pic:cNvPicPr/>
                  </pic:nvPicPr>
                  <pic:blipFill rotWithShape="1">
                    <a:blip r:embed="rId5"/>
                    <a:srcRect l="1477" t="14296" r="35327" b="22114"/>
                    <a:stretch/>
                  </pic:blipFill>
                  <pic:spPr bwMode="auto">
                    <a:xfrm>
                      <a:off x="0" y="0"/>
                      <a:ext cx="5118432" cy="289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527BC" w14:textId="77777777" w:rsidR="00605C8C" w:rsidRDefault="00605C8C" w:rsidP="00605C8C"/>
    <w:p w14:paraId="3E46C7A9" w14:textId="1FF34875" w:rsidR="00605C8C" w:rsidRDefault="00605C8C" w:rsidP="00605C8C">
      <w:r>
        <w:t xml:space="preserve">It would be very easy to </w:t>
      </w:r>
      <w:r w:rsidR="00036219">
        <w:t>stay with theory when we talk about the meaning of the cross. What difference do you believe that the cros</w:t>
      </w:r>
      <w:r w:rsidR="004951B8">
        <w:t xml:space="preserve">s has made to </w:t>
      </w:r>
      <w:r w:rsidR="004951B8" w:rsidRPr="006319D6">
        <w:rPr>
          <w:i/>
          <w:iCs/>
        </w:rPr>
        <w:t>you</w:t>
      </w:r>
      <w:r w:rsidR="004951B8">
        <w:t>?</w:t>
      </w:r>
    </w:p>
    <w:sectPr w:rsidR="00605C8C" w:rsidSect="00A526A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592354"/>
    <w:multiLevelType w:val="hybridMultilevel"/>
    <w:tmpl w:val="CA325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77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84F"/>
    <w:rsid w:val="00036219"/>
    <w:rsid w:val="00082207"/>
    <w:rsid w:val="001238A4"/>
    <w:rsid w:val="0016538E"/>
    <w:rsid w:val="001C57B2"/>
    <w:rsid w:val="0045422D"/>
    <w:rsid w:val="00471175"/>
    <w:rsid w:val="004951B8"/>
    <w:rsid w:val="00605C8C"/>
    <w:rsid w:val="00616C4B"/>
    <w:rsid w:val="006319D6"/>
    <w:rsid w:val="0066084F"/>
    <w:rsid w:val="00684D7E"/>
    <w:rsid w:val="00691C5D"/>
    <w:rsid w:val="006E6792"/>
    <w:rsid w:val="00745747"/>
    <w:rsid w:val="007A5941"/>
    <w:rsid w:val="00862D12"/>
    <w:rsid w:val="00990406"/>
    <w:rsid w:val="009C4E82"/>
    <w:rsid w:val="00A526A6"/>
    <w:rsid w:val="00BA1D4E"/>
    <w:rsid w:val="00DD7EA7"/>
    <w:rsid w:val="00E72682"/>
    <w:rsid w:val="00EF3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A7673"/>
  <w15:chartTrackingRefBased/>
  <w15:docId w15:val="{4AC60892-E38D-4BDE-BC67-2528D050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lknotesheading">
    <w:name w:val="Talk notes heading"/>
    <w:basedOn w:val="Normal"/>
    <w:link w:val="TalknotesheadingChar"/>
    <w:qFormat/>
    <w:rsid w:val="006E6792"/>
    <w:rPr>
      <w:b/>
      <w:bCs/>
      <w:sz w:val="40"/>
      <w:szCs w:val="40"/>
    </w:rPr>
  </w:style>
  <w:style w:type="character" w:customStyle="1" w:styleId="TalknotesheadingChar">
    <w:name w:val="Talk notes heading Char"/>
    <w:basedOn w:val="DefaultParagraphFont"/>
    <w:link w:val="Talknotesheading"/>
    <w:rsid w:val="006E6792"/>
    <w:rPr>
      <w:b/>
      <w:bCs/>
      <w:sz w:val="40"/>
      <w:szCs w:val="40"/>
    </w:rPr>
  </w:style>
  <w:style w:type="paragraph" w:customStyle="1" w:styleId="Talknewthought">
    <w:name w:val="Talk new thought"/>
    <w:basedOn w:val="Talknotesheading"/>
    <w:link w:val="TalknewthoughtChar"/>
    <w:qFormat/>
    <w:rsid w:val="006E6792"/>
    <w:rPr>
      <w:color w:val="C00000"/>
    </w:rPr>
  </w:style>
  <w:style w:type="character" w:customStyle="1" w:styleId="TalknewthoughtChar">
    <w:name w:val="Talk new thought Char"/>
    <w:basedOn w:val="TalknotesheadingChar"/>
    <w:link w:val="Talknewthought"/>
    <w:rsid w:val="006E6792"/>
    <w:rPr>
      <w:b/>
      <w:bCs/>
      <w:color w:val="C00000"/>
      <w:sz w:val="40"/>
      <w:szCs w:val="40"/>
    </w:rPr>
  </w:style>
  <w:style w:type="paragraph" w:customStyle="1" w:styleId="Talkinteraction">
    <w:name w:val="Talk interaction"/>
    <w:basedOn w:val="Talknewthought"/>
    <w:link w:val="TalkinteractionChar"/>
    <w:qFormat/>
    <w:rsid w:val="006E6792"/>
    <w:rPr>
      <w:color w:val="538135" w:themeColor="accent6" w:themeShade="BF"/>
    </w:rPr>
  </w:style>
  <w:style w:type="character" w:customStyle="1" w:styleId="TalkinteractionChar">
    <w:name w:val="Talk interaction Char"/>
    <w:basedOn w:val="TalknewthoughtChar"/>
    <w:link w:val="Talkinteraction"/>
    <w:rsid w:val="006E6792"/>
    <w:rPr>
      <w:b/>
      <w:bCs/>
      <w:color w:val="538135" w:themeColor="accent6" w:themeShade="BF"/>
      <w:sz w:val="40"/>
      <w:szCs w:val="40"/>
    </w:rPr>
  </w:style>
  <w:style w:type="paragraph" w:customStyle="1" w:styleId="Talkonscreen">
    <w:name w:val="Talk on screen"/>
    <w:basedOn w:val="Talkinteraction"/>
    <w:link w:val="TalkonscreenChar"/>
    <w:qFormat/>
    <w:rsid w:val="006E6792"/>
    <w:rPr>
      <w:color w:val="0070C0"/>
    </w:rPr>
  </w:style>
  <w:style w:type="character" w:customStyle="1" w:styleId="TalkonscreenChar">
    <w:name w:val="Talk on screen Char"/>
    <w:basedOn w:val="TalkinteractionChar"/>
    <w:link w:val="Talkonscreen"/>
    <w:rsid w:val="006E6792"/>
    <w:rPr>
      <w:b/>
      <w:bCs/>
      <w:color w:val="0070C0"/>
      <w:sz w:val="40"/>
      <w:szCs w:val="40"/>
    </w:rPr>
  </w:style>
  <w:style w:type="paragraph" w:customStyle="1" w:styleId="Talkad-lib">
    <w:name w:val="Talk ad-lib"/>
    <w:basedOn w:val="Talknotesheading"/>
    <w:link w:val="Talkad-libChar"/>
    <w:qFormat/>
    <w:rsid w:val="00082207"/>
    <w:rPr>
      <w:color w:val="C45911" w:themeColor="accent2" w:themeShade="BF"/>
    </w:rPr>
  </w:style>
  <w:style w:type="character" w:customStyle="1" w:styleId="Talkad-libChar">
    <w:name w:val="Talk ad-lib Char"/>
    <w:basedOn w:val="TalknotesheadingChar"/>
    <w:link w:val="Talkad-lib"/>
    <w:rsid w:val="00082207"/>
    <w:rPr>
      <w:b/>
      <w:bCs/>
      <w:color w:val="C45911" w:themeColor="accent2" w:themeShade="BF"/>
      <w:sz w:val="40"/>
      <w:szCs w:val="40"/>
    </w:rPr>
  </w:style>
  <w:style w:type="paragraph" w:styleId="ListParagraph">
    <w:name w:val="List Paragraph"/>
    <w:basedOn w:val="Normal"/>
    <w:uiPriority w:val="34"/>
    <w:qFormat/>
    <w:rsid w:val="006608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Rodgers</dc:creator>
  <cp:keywords/>
  <dc:description/>
  <cp:lastModifiedBy>Al Rodgers</cp:lastModifiedBy>
  <cp:revision>20</cp:revision>
  <dcterms:created xsi:type="dcterms:W3CDTF">2023-09-22T09:53:00Z</dcterms:created>
  <dcterms:modified xsi:type="dcterms:W3CDTF">2023-09-22T10:12:00Z</dcterms:modified>
</cp:coreProperties>
</file>